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59E" w:rsidRDefault="00E9512C" w:rsidP="00E9512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9512C">
        <w:rPr>
          <w:rFonts w:ascii="Comic Sans MS" w:hAnsi="Comic Sans MS"/>
          <w:b/>
          <w:sz w:val="28"/>
          <w:szCs w:val="28"/>
          <w:u w:val="single"/>
        </w:rPr>
        <w:t>Grammar 21 –</w:t>
      </w:r>
      <w:r w:rsidR="00B141E9">
        <w:rPr>
          <w:rFonts w:ascii="Comic Sans MS" w:hAnsi="Comic Sans MS"/>
          <w:b/>
          <w:sz w:val="28"/>
          <w:szCs w:val="28"/>
          <w:u w:val="single"/>
        </w:rPr>
        <w:t xml:space="preserve"> Expanded</w:t>
      </w:r>
      <w:r w:rsidRPr="00E9512C">
        <w:rPr>
          <w:rFonts w:ascii="Comic Sans MS" w:hAnsi="Comic Sans MS"/>
          <w:b/>
          <w:sz w:val="28"/>
          <w:szCs w:val="28"/>
          <w:u w:val="single"/>
        </w:rPr>
        <w:t xml:space="preserve"> Noun Phrases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An </w:t>
      </w:r>
      <w:r w:rsidRPr="00E9512C">
        <w:rPr>
          <w:rFonts w:ascii="Comic Sans MS" w:hAnsi="Comic Sans MS"/>
          <w:b/>
          <w:color w:val="FF0000"/>
          <w:sz w:val="28"/>
          <w:szCs w:val="28"/>
        </w:rPr>
        <w:t>‘expanded noun phrase’</w:t>
      </w:r>
      <w:r w:rsidRPr="00E9512C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is a group of words that contain a noun plus other words to tell us about the noun.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the</w:t>
      </w:r>
      <w:proofErr w:type="gramEnd"/>
      <w:r>
        <w:rPr>
          <w:rFonts w:ascii="Comic Sans MS" w:hAnsi="Comic Sans MS"/>
          <w:sz w:val="28"/>
          <w:szCs w:val="28"/>
        </w:rPr>
        <w:t xml:space="preserve"> blue butterfly                  the tall, thin man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the</w:t>
      </w:r>
      <w:proofErr w:type="gramEnd"/>
      <w:r>
        <w:rPr>
          <w:rFonts w:ascii="Comic Sans MS" w:hAnsi="Comic Sans MS"/>
          <w:sz w:val="28"/>
          <w:szCs w:val="28"/>
        </w:rPr>
        <w:t xml:space="preserve"> brightly coloured flower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Create some </w:t>
      </w:r>
      <w:r w:rsidRPr="00E9512C">
        <w:rPr>
          <w:rFonts w:ascii="Comic Sans MS" w:hAnsi="Comic Sans MS"/>
          <w:b/>
          <w:color w:val="FF0000"/>
          <w:sz w:val="28"/>
          <w:szCs w:val="28"/>
        </w:rPr>
        <w:t>‘</w:t>
      </w:r>
      <w:r w:rsidR="00B141E9">
        <w:rPr>
          <w:rFonts w:ascii="Comic Sans MS" w:hAnsi="Comic Sans MS"/>
          <w:b/>
          <w:color w:val="FF0000"/>
          <w:sz w:val="28"/>
          <w:szCs w:val="28"/>
        </w:rPr>
        <w:t>expanded</w:t>
      </w:r>
      <w:r w:rsidRPr="00E9512C">
        <w:rPr>
          <w:rFonts w:ascii="Comic Sans MS" w:hAnsi="Comic Sans MS"/>
          <w:b/>
          <w:color w:val="FF0000"/>
          <w:sz w:val="28"/>
          <w:szCs w:val="28"/>
        </w:rPr>
        <w:t xml:space="preserve"> noun phrases’</w:t>
      </w:r>
      <w:r w:rsidRPr="00E9512C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by adding adjectives to describe the noun.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the</w:t>
      </w:r>
      <w:proofErr w:type="gramEnd"/>
      <w:r>
        <w:rPr>
          <w:rFonts w:ascii="Comic Sans MS" w:hAnsi="Comic Sans MS"/>
          <w:sz w:val="28"/>
          <w:szCs w:val="28"/>
        </w:rPr>
        <w:t xml:space="preserve"> ………,   ………tree                         the ……………,    ………….. </w:t>
      </w:r>
      <w:proofErr w:type="gramStart"/>
      <w:r>
        <w:rPr>
          <w:rFonts w:ascii="Comic Sans MS" w:hAnsi="Comic Sans MS"/>
          <w:sz w:val="28"/>
          <w:szCs w:val="28"/>
        </w:rPr>
        <w:t>dog</w:t>
      </w:r>
      <w:proofErr w:type="gramEnd"/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the</w:t>
      </w:r>
      <w:proofErr w:type="gramEnd"/>
      <w:r>
        <w:rPr>
          <w:rFonts w:ascii="Comic Sans MS" w:hAnsi="Comic Sans MS"/>
          <w:sz w:val="28"/>
          <w:szCs w:val="28"/>
        </w:rPr>
        <w:t xml:space="preserve"> ………..,   ………..lady                       the …………,    ………… </w:t>
      </w:r>
      <w:r w:rsidR="0001387D">
        <w:rPr>
          <w:rFonts w:ascii="Comic Sans MS" w:hAnsi="Comic Sans MS"/>
          <w:sz w:val="28"/>
          <w:szCs w:val="28"/>
        </w:rPr>
        <w:t>h</w:t>
      </w:r>
      <w:r>
        <w:rPr>
          <w:rFonts w:ascii="Comic Sans MS" w:hAnsi="Comic Sans MS"/>
          <w:sz w:val="28"/>
          <w:szCs w:val="28"/>
        </w:rPr>
        <w:t>ouse</w:t>
      </w:r>
    </w:p>
    <w:p w:rsidR="00E9512C" w:rsidRDefault="00E9512C" w:rsidP="00E951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</w:t>
      </w:r>
      <w:proofErr w:type="gramStart"/>
      <w:r>
        <w:rPr>
          <w:rFonts w:ascii="Comic Sans MS" w:hAnsi="Comic Sans MS"/>
          <w:sz w:val="28"/>
          <w:szCs w:val="28"/>
        </w:rPr>
        <w:t>the</w:t>
      </w:r>
      <w:proofErr w:type="gramEnd"/>
      <w:r>
        <w:rPr>
          <w:rFonts w:ascii="Comic Sans MS" w:hAnsi="Comic Sans MS"/>
          <w:sz w:val="28"/>
          <w:szCs w:val="28"/>
        </w:rPr>
        <w:t>……….,  …………… butterfly              the …………..,  ……..ice</w:t>
      </w:r>
      <w:r w:rsidR="0001387D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>cream</w:t>
      </w:r>
    </w:p>
    <w:p w:rsidR="00E9512C" w:rsidRDefault="00E9512C" w:rsidP="00E951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</w:t>
      </w:r>
      <w:proofErr w:type="gramStart"/>
      <w:r>
        <w:rPr>
          <w:rFonts w:ascii="Comic Sans MS" w:hAnsi="Comic Sans MS"/>
          <w:sz w:val="28"/>
          <w:szCs w:val="28"/>
        </w:rPr>
        <w:t>the</w:t>
      </w:r>
      <w:proofErr w:type="gramEnd"/>
      <w:r>
        <w:rPr>
          <w:rFonts w:ascii="Comic Sans MS" w:hAnsi="Comic Sans MS"/>
          <w:sz w:val="28"/>
          <w:szCs w:val="28"/>
        </w:rPr>
        <w:t xml:space="preserve"> …………..,  ………….pencil                  the …………,  …………</w:t>
      </w:r>
      <w:r w:rsidR="0001387D">
        <w:rPr>
          <w:rFonts w:ascii="Comic Sans MS" w:hAnsi="Comic Sans MS"/>
          <w:sz w:val="28"/>
          <w:szCs w:val="28"/>
        </w:rPr>
        <w:t xml:space="preserve"> f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orest</w:t>
      </w:r>
    </w:p>
    <w:p w:rsidR="00E9512C" w:rsidRDefault="00E9512C" w:rsidP="00E951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sentences to go with the pictures.</w:t>
      </w:r>
    </w:p>
    <w:p w:rsidR="00E9512C" w:rsidRDefault="00E9512C" w:rsidP="00E9512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Use </w:t>
      </w:r>
      <w:r w:rsidRPr="00B141E9">
        <w:rPr>
          <w:rFonts w:ascii="Comic Sans MS" w:hAnsi="Comic Sans MS"/>
          <w:b/>
          <w:color w:val="FF0000"/>
          <w:sz w:val="28"/>
          <w:szCs w:val="28"/>
        </w:rPr>
        <w:t>‘expanded noun phrases’</w:t>
      </w:r>
      <w:r w:rsidRPr="00E9512C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to make your sentences interesting</w:t>
      </w:r>
      <w:r w:rsidR="00B141E9">
        <w:rPr>
          <w:rFonts w:ascii="Comic Sans MS" w:hAnsi="Comic Sans MS"/>
          <w:sz w:val="28"/>
          <w:szCs w:val="28"/>
        </w:rPr>
        <w:t>.</w:t>
      </w:r>
    </w:p>
    <w:tbl>
      <w:tblPr>
        <w:tblW w:w="10202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52"/>
        <w:gridCol w:w="3456"/>
        <w:gridCol w:w="3394"/>
      </w:tblGrid>
      <w:tr w:rsidR="00B141E9" w:rsidTr="00B141E9">
        <w:tblPrEx>
          <w:tblCellMar>
            <w:top w:w="0" w:type="dxa"/>
            <w:bottom w:w="0" w:type="dxa"/>
          </w:tblCellMar>
        </w:tblPrEx>
        <w:trPr>
          <w:trHeight w:val="2058"/>
        </w:trPr>
        <w:tc>
          <w:tcPr>
            <w:tcW w:w="3400" w:type="dxa"/>
          </w:tcPr>
          <w:p w:rsidR="00B141E9" w:rsidRDefault="00B141E9" w:rsidP="00B141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t xml:space="preserve">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956E409" wp14:editId="0576E3AC">
                  <wp:extent cx="1428364" cy="1354347"/>
                  <wp:effectExtent l="0" t="0" r="635" b="0"/>
                  <wp:docPr id="1" name="Picture 1" descr="Clipart park, Clipart park Transparent FREE for download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art park, Clipart park Transparent FREE for download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61" cy="1365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1" w:type="dxa"/>
          </w:tcPr>
          <w:p w:rsidR="00B141E9" w:rsidRDefault="00B141E9" w:rsidP="00B141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693F59" wp14:editId="0DAFEB2A">
                  <wp:extent cx="2056136" cy="1362974"/>
                  <wp:effectExtent l="0" t="0" r="1270" b="8890"/>
                  <wp:docPr id="2" name="Picture 2" descr="Shore Sea Beach Sand PNG, Clipart, Beach, Beach Sand, Caribbe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hore Sea Beach Sand PNG, Clipart, Beach, Beach Sand, Caribbea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497" cy="1388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1" w:type="dxa"/>
          </w:tcPr>
          <w:p w:rsidR="00B141E9" w:rsidRDefault="00B141E9" w:rsidP="00B141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54B4B8" wp14:editId="1FA5DBB3">
                  <wp:extent cx="1940725" cy="1353820"/>
                  <wp:effectExtent l="0" t="0" r="2540" b="0"/>
                  <wp:docPr id="3" name="Picture 3" descr="Railroad clip art Stock Photos - Page 1 : Masterf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ailroad clip art Stock Photos - Page 1 : Masterfi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722" cy="1385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1E9" w:rsidTr="00B141E9">
        <w:tblPrEx>
          <w:tblCellMar>
            <w:top w:w="0" w:type="dxa"/>
            <w:bottom w:w="0" w:type="dxa"/>
          </w:tblCellMar>
        </w:tblPrEx>
        <w:trPr>
          <w:trHeight w:val="2058"/>
        </w:trPr>
        <w:tc>
          <w:tcPr>
            <w:tcW w:w="3400" w:type="dxa"/>
          </w:tcPr>
          <w:p w:rsidR="00B141E9" w:rsidRDefault="00B141E9" w:rsidP="00B141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07D7B479" wp14:editId="79332D4B">
                  <wp:extent cx="1483743" cy="1192343"/>
                  <wp:effectExtent l="0" t="0" r="2540" b="8255"/>
                  <wp:docPr id="4" name="Picture 4" descr="Shopping Cart Shopping Centre Shopping Bags &amp; Trolleys - Exampl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hopping Cart Shopping Centre Shopping Bags &amp; Trolleys - Exampl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221" cy="1209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1" w:type="dxa"/>
          </w:tcPr>
          <w:p w:rsidR="00B141E9" w:rsidRDefault="00B141E9" w:rsidP="00B141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5693E35E" wp14:editId="02867800">
                  <wp:extent cx="1742536" cy="1217930"/>
                  <wp:effectExtent l="0" t="0" r="0" b="1270"/>
                  <wp:docPr id="5" name="Picture 5" descr="Illustration Kids Swimming Indoor Swimming Pool Stock Vect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llustration Kids Swimming Indoor Swimming Pool Stock Vect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779" cy="1230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1" w:type="dxa"/>
          </w:tcPr>
          <w:p w:rsidR="00B141E9" w:rsidRDefault="00B51B96" w:rsidP="00B141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5FA3D995" wp14:editId="2BDF0884">
                  <wp:extent cx="1639019" cy="1429075"/>
                  <wp:effectExtent l="0" t="0" r="0" b="0"/>
                  <wp:docPr id="6" name="Picture 6" descr="Children In Sunday School Clipart Banner Free Stock - Sunda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hildren In Sunday School Clipart Banner Free Stock - Sunda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462" cy="1439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41E9" w:rsidRPr="00B141E9" w:rsidRDefault="00B141E9" w:rsidP="00E9512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Ask somebody to check your work.</w:t>
      </w:r>
    </w:p>
    <w:sectPr w:rsidR="00B141E9" w:rsidRPr="00B14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12C"/>
    <w:rsid w:val="0001387D"/>
    <w:rsid w:val="00B141E9"/>
    <w:rsid w:val="00B51B96"/>
    <w:rsid w:val="00E5059E"/>
    <w:rsid w:val="00E9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8DC3F2-AAF1-4686-8E6B-24C00FAF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2020-06-05T13:20:00Z</dcterms:created>
  <dcterms:modified xsi:type="dcterms:W3CDTF">2020-06-05T13:20:00Z</dcterms:modified>
</cp:coreProperties>
</file>